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line="240" w:lineRule="auto"/>
        <w:ind w:right="-558"/>
        <w:jc w:val="center"/>
        <w:rPr>
          <w:rFonts w:ascii="Times New Roman" w:cs="Times New Roman" w:eastAsia="Times New Roman" w:hAnsi="Times New Roman"/>
          <w:b w:val="1"/>
          <w:color w:val="0000ff"/>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0000ff"/>
          <w:sz w:val="28"/>
          <w:szCs w:val="28"/>
          <w:rtl w:val="0"/>
        </w:rPr>
        <w:t xml:space="preserve">(Model Single Page Abstract Format)</w:t>
      </w:r>
      <w:r w:rsidDel="00000000" w:rsidR="00000000" w:rsidRPr="00000000">
        <w:rPr>
          <w:rtl w:val="0"/>
        </w:rPr>
      </w:r>
    </w:p>
    <w:p w:rsidR="00000000" w:rsidDel="00000000" w:rsidP="00000000" w:rsidRDefault="00000000" w:rsidRPr="00000000" w14:paraId="00000002">
      <w:pPr>
        <w:widowControl w:val="0"/>
        <w:spacing w:line="239"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widowControl w:val="0"/>
        <w:spacing w:line="23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Title (</w:t>
      </w:r>
      <w:r w:rsidDel="00000000" w:rsidR="00000000" w:rsidRPr="00000000">
        <w:rPr>
          <w:rFonts w:ascii="Times New Roman" w:cs="Times New Roman" w:eastAsia="Times New Roman" w:hAnsi="Times New Roman"/>
          <w:b w:val="1"/>
          <w:rtl w:val="0"/>
        </w:rPr>
        <w:t xml:space="preserve">Times new roman, font size 14</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4">
      <w:pPr>
        <w:widowControl w:val="0"/>
        <w:spacing w:line="239" w:lineRule="auto"/>
        <w:ind w:left="40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Presenting Author</w:t>
      </w:r>
      <w:r w:rsidDel="00000000" w:rsidR="00000000" w:rsidRPr="00000000">
        <w:rPr>
          <w:rFonts w:ascii="Times New Roman" w:cs="Times New Roman" w:eastAsia="Times New Roman" w:hAnsi="Times New Roman"/>
          <w:b w:val="1"/>
          <w:sz w:val="24"/>
          <w:szCs w:val="24"/>
          <w:u w:val="single"/>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Co-Authors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(Times new roman, font size 12)</w:t>
      </w:r>
      <w:r w:rsidDel="00000000" w:rsidR="00000000" w:rsidRPr="00000000">
        <w:rPr>
          <w:rtl w:val="0"/>
        </w:rPr>
      </w:r>
    </w:p>
    <w:p w:rsidR="00000000" w:rsidDel="00000000" w:rsidP="00000000" w:rsidRDefault="00000000" w:rsidRPr="00000000" w14:paraId="00000006">
      <w:pPr>
        <w:spacing w:after="16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Department, Organisation, Address, City, Country </w:t>
      </w:r>
      <w:r w:rsidDel="00000000" w:rsidR="00000000" w:rsidRPr="00000000">
        <w:rPr>
          <w:rFonts w:ascii="Times New Roman" w:cs="Times New Roman" w:eastAsia="Times New Roman" w:hAnsi="Times New Roman"/>
          <w:b w:val="1"/>
          <w:i w:val="1"/>
          <w:rtl w:val="0"/>
        </w:rPr>
        <w:t xml:space="preserve">(Italic, Times new roman, font size 11)</w:t>
      </w:r>
      <w:r w:rsidDel="00000000" w:rsidR="00000000" w:rsidRPr="00000000">
        <w:rPr>
          <w:rtl w:val="0"/>
        </w:rPr>
      </w:r>
    </w:p>
    <w:p w:rsidR="00000000" w:rsidDel="00000000" w:rsidP="00000000" w:rsidRDefault="00000000" w:rsidRPr="00000000" w14:paraId="00000007">
      <w:pPr>
        <w:spacing w:after="160"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*Corresponding Author E-mail: (Times new roman, font size 10) (only one)</w:t>
      </w:r>
    </w:p>
    <w:p w:rsidR="00000000" w:rsidDel="00000000" w:rsidP="00000000" w:rsidRDefault="00000000" w:rsidRPr="00000000" w14:paraId="00000008">
      <w:pPr>
        <w:widowControl w:val="0"/>
        <w:spacing w:line="239" w:lineRule="auto"/>
        <w:ind w:left="40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line="239" w:lineRule="auto"/>
        <w:ind w:left="4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u w:val="single"/>
          <w:rtl w:val="0"/>
        </w:rPr>
        <w:t xml:space="preserve">ABSTRACT</w:t>
      </w:r>
      <w:r w:rsidDel="00000000" w:rsidR="00000000" w:rsidRPr="00000000">
        <w:rPr>
          <w:rFonts w:ascii="Times New Roman" w:cs="Times New Roman" w:eastAsia="Times New Roman" w:hAnsi="Times New Roman"/>
          <w:b w:val="1"/>
          <w:sz w:val="20"/>
          <w:szCs w:val="20"/>
          <w:rtl w:val="0"/>
        </w:rPr>
        <w:t xml:space="preserve"> (Times new roman, font size 11) (Max. 500 words)</w:t>
      </w:r>
    </w:p>
    <w:p w:rsidR="00000000" w:rsidDel="00000000" w:rsidP="00000000" w:rsidRDefault="00000000" w:rsidRPr="00000000" w14:paraId="0000000A">
      <w:pPr>
        <w:widowControl w:val="0"/>
        <w:spacing w:line="239" w:lineRule="auto"/>
        <w:ind w:left="40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widowControl w:val="0"/>
        <w:spacing w:line="240" w:lineRule="auto"/>
        <w:ind w:right="-4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invited to submit your abstract (maximum 500 words). Authors whose abstracts are selected will be invited to submit a full paper for peer review. The topics of the Conference include,Challenges and Opportunities with AI &amp; Design , Design , culture &amp; society , Sustainable design for social and environmental impact , Emerging Trends in Design Education , Design and Materiality, Intersectionalities between Nature and Design .  </w:t>
      </w:r>
      <w:r w:rsidDel="00000000" w:rsidR="00000000" w:rsidRPr="00000000">
        <w:rPr>
          <w:rFonts w:ascii="Times New Roman" w:cs="Times New Roman" w:eastAsia="Times New Roman" w:hAnsi="Times New Roman"/>
          <w:b w:val="1"/>
          <w:rtl w:val="0"/>
        </w:rPr>
        <w:t xml:space="preserve">This Abstract Template must be used for abstract submission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C">
      <w:pPr>
        <w:widowControl w:val="0"/>
        <w:spacing w:line="240" w:lineRule="auto"/>
        <w:ind w:right="-4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Abstracts of a maximum of 500 words must be submitted online by February 15, 2025. Authors will be notified of abstract acceptance by March  1, 2025. Each paper accepted for presentation and included in the proceedings must be accompanied with a full registration fee by April 15, 2025.</w:t>
      </w:r>
    </w:p>
    <w:p w:rsidR="00000000" w:rsidDel="00000000" w:rsidP="00000000" w:rsidRDefault="00000000" w:rsidRPr="00000000" w14:paraId="0000000D">
      <w:pPr>
        <w:widowControl w:val="0"/>
        <w:spacing w:line="237" w:lineRule="auto"/>
        <w:ind w:right="-46"/>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widowControl w:val="0"/>
        <w:spacing w:line="237" w:lineRule="auto"/>
        <w:ind w:right="-4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Keyword1; Keyword2; Keyword3; Keyword4; (Maximum 4).</w:t>
      </w:r>
    </w:p>
    <w:p w:rsidR="00000000" w:rsidDel="00000000" w:rsidP="00000000" w:rsidRDefault="00000000" w:rsidRPr="00000000" w14:paraId="0000000F">
      <w:pPr>
        <w:widowControl w:val="0"/>
        <w:spacing w:line="237" w:lineRule="auto"/>
        <w:ind w:right="-46"/>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160"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widowControl w:val="0"/>
        <w:spacing w:line="237" w:lineRule="auto"/>
        <w:ind w:right="-4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